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Закона о планирању и изградњи ("Сл.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ласник РС", бр.72/09, 81/09, 64/10, 24/11, 121/12, 42/13, 50/13, 98/13, 132/14, 145/14,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179">
        <w:rPr>
          <w:rFonts w:ascii="Times New Roman" w:hAnsi="Times New Roman" w:cs="Times New Roman"/>
          <w:sz w:val="24"/>
          <w:szCs w:val="24"/>
          <w:lang w:val="ru-RU"/>
        </w:rPr>
        <w:t xml:space="preserve">83/18, 31/19, 37/19, </w:t>
      </w:r>
      <w:r>
        <w:rPr>
          <w:rFonts w:ascii="Times New Roman" w:hAnsi="Times New Roman" w:cs="Times New Roman"/>
          <w:sz w:val="24"/>
          <w:szCs w:val="24"/>
          <w:lang w:val="ru-RU"/>
        </w:rPr>
        <w:t>9/20</w:t>
      </w:r>
      <w:r w:rsidR="00683179">
        <w:rPr>
          <w:rFonts w:ascii="Times New Roman" w:hAnsi="Times New Roman" w:cs="Times New Roman"/>
          <w:sz w:val="24"/>
          <w:szCs w:val="24"/>
          <w:lang w:val="ru-RU"/>
        </w:rPr>
        <w:t xml:space="preserve"> и 52/21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и чл. 88. Правилника о садржини, начину и поступку израде докумената 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5B03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E1E3C" w:rsidRPr="00641C10" w:rsidRDefault="00683179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1C10">
        <w:rPr>
          <w:rFonts w:ascii="Times New Roman" w:hAnsi="Times New Roman" w:cs="Times New Roman"/>
          <w:sz w:val="24"/>
          <w:szCs w:val="24"/>
          <w:lang w:val="sr-Cyrl-CS"/>
        </w:rPr>
        <w:t>УРБАНИСТИЧКОГ ПРОЈЕКТА ЗА ЈАВНЕ НАМЕНЕ НА ЛОКАЦИЈИ КУСАДАК ЛАЗАРЕВАЦ</w:t>
      </w:r>
      <w:r w:rsidR="00CE1E3C" w:rsidRPr="00641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1C10">
        <w:rPr>
          <w:rFonts w:ascii="Times New Roman" w:hAnsi="Times New Roman" w:cs="Times New Roman"/>
          <w:sz w:val="24"/>
          <w:szCs w:val="24"/>
          <w:lang w:val="ru-RU"/>
        </w:rPr>
        <w:t>у чијем су обухвату кат.парцеле</w:t>
      </w:r>
      <w:r w:rsidR="00CE1E3C" w:rsidRPr="00641C10">
        <w:rPr>
          <w:rFonts w:ascii="Times New Roman" w:hAnsi="Times New Roman" w:cs="Times New Roman"/>
          <w:sz w:val="24"/>
          <w:szCs w:val="24"/>
          <w:lang w:val="ru-RU"/>
        </w:rPr>
        <w:t xml:space="preserve"> бр. </w:t>
      </w:r>
      <w:r w:rsidR="009644D3">
        <w:rPr>
          <w:rFonts w:ascii="Times New Roman" w:hAnsi="Times New Roman" w:cs="Times New Roman"/>
          <w:sz w:val="24"/>
          <w:szCs w:val="24"/>
          <w:lang w:val="ru-RU"/>
        </w:rPr>
        <w:t>4266/1, 4266/2, 4268, 4265, 428</w:t>
      </w:r>
      <w:r w:rsidRPr="00641C10">
        <w:rPr>
          <w:rFonts w:ascii="Times New Roman" w:hAnsi="Times New Roman" w:cs="Times New Roman"/>
          <w:sz w:val="24"/>
          <w:szCs w:val="24"/>
          <w:lang w:val="ru-RU"/>
        </w:rPr>
        <w:t>7 4270/1, 4270/1, 4269/1, 4269/2, 4260, 4262, 4263 и 4264 све КО Шопић</w:t>
      </w:r>
      <w:r w:rsidR="00CE1E3C" w:rsidRPr="00641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1E3C" w:rsidRPr="0068317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E1E3C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B45B03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6793" w:rsidRPr="00B45B03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E1E3C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B45B03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9644D3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644D3">
        <w:rPr>
          <w:rFonts w:ascii="Times New Roman" w:hAnsi="Times New Roman" w:cs="Times New Roman"/>
          <w:b/>
          <w:sz w:val="24"/>
          <w:szCs w:val="24"/>
          <w:lang w:val="ru-RU"/>
        </w:rPr>
        <w:t>06.2021. године, закључно са 01</w:t>
      </w:r>
      <w:r w:rsidR="00683179">
        <w:rPr>
          <w:rFonts w:ascii="Times New Roman" w:hAnsi="Times New Roman" w:cs="Times New Roman"/>
          <w:b/>
          <w:sz w:val="24"/>
          <w:szCs w:val="24"/>
          <w:lang w:val="ru-RU"/>
        </w:rPr>
        <w:t>.07.2021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. године, сваког радног дана од 7 до 15 часова.</w:t>
      </w: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683179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Носилац израде предметног урбанистичког пројекта је </w:t>
      </w:r>
      <w:r w:rsidR="00683179" w:rsidRPr="00683179">
        <w:rPr>
          <w:rFonts w:ascii="Times New Roman" w:hAnsi="Times New Roman" w:cs="Times New Roman"/>
          <w:b/>
          <w:lang w:val="sr-Cyrl-CS"/>
        </w:rPr>
        <w:t>„</w:t>
      </w:r>
      <w:r w:rsidR="00683179" w:rsidRPr="00683179">
        <w:rPr>
          <w:rFonts w:ascii="Times New Roman" w:hAnsi="Times New Roman" w:cs="Times New Roman"/>
          <w:b/>
          <w:lang w:val="ru-RU"/>
        </w:rPr>
        <w:t>ИНФОПЛАН</w:t>
      </w:r>
      <w:r w:rsidR="00683179" w:rsidRPr="00683179">
        <w:rPr>
          <w:rFonts w:ascii="Times New Roman" w:hAnsi="Times New Roman" w:cs="Times New Roman"/>
          <w:b/>
          <w:lang w:val="sr-Cyrl-CS"/>
        </w:rPr>
        <w:t>“ д.о.о., Аранђеловац, ул. Ратних војних инвалида бр. 4</w:t>
      </w:r>
      <w:r w:rsidR="009644D3">
        <w:rPr>
          <w:rFonts w:ascii="Times New Roman" w:hAnsi="Times New Roman" w:cs="Times New Roman"/>
          <w:b/>
          <w:lang w:val="sr-Cyrl-CS"/>
        </w:rPr>
        <w:t>.</w:t>
      </w: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53155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5315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lazarevac</w:t>
      </w:r>
      <w:proofErr w:type="spellEnd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5315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D643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>као и у Одељењу за урбанизам и грађевин</w:t>
      </w:r>
      <w:r w:rsidR="00B45B03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0B4" w:rsidRPr="00B45B03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4D3" w:rsidRPr="009644D3">
        <w:rPr>
          <w:rFonts w:ascii="Times New Roman" w:hAnsi="Times New Roman" w:cs="Times New Roman"/>
          <w:sz w:val="24"/>
          <w:szCs w:val="24"/>
          <w:lang w:val="ru-RU"/>
        </w:rPr>
        <w:t>Марија Пауновић</w:t>
      </w:r>
      <w:r w:rsidR="00354877" w:rsidRPr="009644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6ADF" w:rsidRPr="009644D3">
        <w:rPr>
          <w:rFonts w:ascii="Times New Roman" w:hAnsi="Times New Roman" w:cs="Times New Roman"/>
          <w:sz w:val="24"/>
          <w:szCs w:val="24"/>
          <w:lang w:val="ru-RU"/>
        </w:rPr>
        <w:t>дипл.инж.арх.,</w:t>
      </w:r>
      <w:r w:rsidR="00A050B4" w:rsidRPr="009644D3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решењу Урбанистичког пројекта, </w:t>
      </w:r>
      <w:r w:rsidR="00E80F15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9644D3" w:rsidRPr="009644D3">
        <w:rPr>
          <w:rFonts w:ascii="Times New Roman" w:hAnsi="Times New Roman" w:cs="Times New Roman"/>
          <w:b/>
          <w:sz w:val="24"/>
          <w:szCs w:val="24"/>
          <w:lang w:val="ru-RU"/>
        </w:rPr>
        <w:t>24.06.2021</w:t>
      </w:r>
      <w:r w:rsidR="00A050B4" w:rsidRPr="009644D3">
        <w:rPr>
          <w:rFonts w:ascii="Times New Roman" w:hAnsi="Times New Roman" w:cs="Times New Roman"/>
          <w:b/>
          <w:sz w:val="24"/>
          <w:szCs w:val="24"/>
          <w:lang w:val="ru-RU"/>
        </w:rPr>
        <w:t>. го</w:t>
      </w:r>
      <w:r w:rsidR="00E80F15" w:rsidRPr="009644D3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7E1461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 часова</w:t>
      </w:r>
      <w:r w:rsidR="00A050B4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Општинске управе ГО Лазаревац, ул. Карађорђева бр. 42</w:t>
      </w:r>
      <w:r w:rsidR="004A2F15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B45B03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2F15" w:rsidRPr="00B45B03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9644D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најкасније до 01</w:t>
      </w:r>
      <w:r w:rsidR="006831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.07.2021</w:t>
      </w:r>
      <w:r w:rsidR="007E1461" w:rsidRPr="00B45B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године.</w:t>
      </w:r>
    </w:p>
    <w:p w:rsidR="004A2F15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451"/>
    <w:rsid w:val="000E2481"/>
    <w:rsid w:val="001D38DF"/>
    <w:rsid w:val="002604EF"/>
    <w:rsid w:val="00354877"/>
    <w:rsid w:val="004A2F15"/>
    <w:rsid w:val="004D172D"/>
    <w:rsid w:val="0053155F"/>
    <w:rsid w:val="005D6430"/>
    <w:rsid w:val="00641C10"/>
    <w:rsid w:val="00683179"/>
    <w:rsid w:val="006B75E1"/>
    <w:rsid w:val="006D3D7F"/>
    <w:rsid w:val="00791132"/>
    <w:rsid w:val="007B5EA5"/>
    <w:rsid w:val="007E1461"/>
    <w:rsid w:val="009644D3"/>
    <w:rsid w:val="009E6793"/>
    <w:rsid w:val="00A050B4"/>
    <w:rsid w:val="00A46CE6"/>
    <w:rsid w:val="00A53C7B"/>
    <w:rsid w:val="00B26ADF"/>
    <w:rsid w:val="00B45B03"/>
    <w:rsid w:val="00C200D4"/>
    <w:rsid w:val="00CE1E3C"/>
    <w:rsid w:val="00D40451"/>
    <w:rsid w:val="00D93274"/>
    <w:rsid w:val="00E02D26"/>
    <w:rsid w:val="00E32CB1"/>
    <w:rsid w:val="00E80F1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dnenadic</dc:creator>
  <cp:keywords/>
  <dc:description/>
  <cp:lastModifiedBy>dnenadic</cp:lastModifiedBy>
  <cp:revision>19</cp:revision>
  <dcterms:created xsi:type="dcterms:W3CDTF">2020-05-28T08:53:00Z</dcterms:created>
  <dcterms:modified xsi:type="dcterms:W3CDTF">2021-06-18T05:40:00Z</dcterms:modified>
</cp:coreProperties>
</file>